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546B" w14:textId="0F225D70" w:rsidR="00D33DA5" w:rsidRPr="004564E7" w:rsidRDefault="005E0DEB" w:rsidP="000A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Computational Catalyst Design</w:t>
      </w:r>
      <w:r w:rsidR="009E0B9D">
        <w:rPr>
          <w:rFonts w:ascii="Times New Roman" w:hAnsi="Times New Roman" w:cs="Times New Roman"/>
          <w:b/>
          <w:bCs/>
          <w:sz w:val="28"/>
          <w:szCs w:val="28"/>
        </w:rPr>
        <w:t xml:space="preserve"> for Energy and the Environment</w:t>
      </w:r>
    </w:p>
    <w:p w14:paraId="1932DDFF" w14:textId="607ABE7F" w:rsidR="00A2513D" w:rsidRDefault="00A2513D" w:rsidP="00A25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Giannis </w:t>
      </w:r>
      <w:proofErr w:type="spellStart"/>
      <w:r>
        <w:rPr>
          <w:rFonts w:ascii="Times New Roman" w:hAnsi="Times New Roman" w:cs="Times New Roman"/>
          <w:sz w:val="24"/>
          <w:szCs w:val="24"/>
        </w:rPr>
        <w:t>Mpourmpakis</w:t>
      </w:r>
      <w:proofErr w:type="spellEnd"/>
    </w:p>
    <w:p w14:paraId="53A99E48" w14:textId="336C9889" w:rsidR="00A2513D" w:rsidRDefault="00A2513D" w:rsidP="00A25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Chemical and Petroleum Engineering, University of Pittsburgh, USA</w:t>
      </w:r>
    </w:p>
    <w:p w14:paraId="1D4AFACF" w14:textId="77777777" w:rsidR="00A2513D" w:rsidRDefault="00A2513D" w:rsidP="00EF2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29AD1" w14:textId="51A11BE6" w:rsidR="000A7E21" w:rsidRDefault="009E0B9D" w:rsidP="00EF2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Nanoscale catalysts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 find tremendous applications in </w:t>
      </w:r>
      <w:r w:rsidR="00EB219F">
        <w:rPr>
          <w:rFonts w:ascii="Times New Roman" w:hAnsi="Times New Roman" w:cs="Times New Roman"/>
          <w:sz w:val="24"/>
          <w:szCs w:val="24"/>
        </w:rPr>
        <w:t xml:space="preserve">modern </w:t>
      </w:r>
      <w:r w:rsidR="00623E2F">
        <w:rPr>
          <w:rFonts w:ascii="Times New Roman" w:hAnsi="Times New Roman" w:cs="Times New Roman"/>
          <w:sz w:val="24"/>
          <w:szCs w:val="24"/>
        </w:rPr>
        <w:t>industry</w:t>
      </w:r>
      <w:r w:rsidR="00EE4C8C">
        <w:rPr>
          <w:rFonts w:ascii="Times New Roman" w:hAnsi="Times New Roman" w:cs="Times New Roman"/>
          <w:sz w:val="24"/>
          <w:szCs w:val="24"/>
        </w:rPr>
        <w:t>,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C8086B">
        <w:rPr>
          <w:rFonts w:ascii="Times New Roman" w:hAnsi="Times New Roman" w:cs="Times New Roman"/>
          <w:sz w:val="24"/>
          <w:szCs w:val="24"/>
        </w:rPr>
        <w:t>facilitat</w:t>
      </w:r>
      <w:r w:rsidR="00EE4C8C">
        <w:rPr>
          <w:rFonts w:ascii="Times New Roman" w:hAnsi="Times New Roman" w:cs="Times New Roman"/>
          <w:sz w:val="24"/>
          <w:szCs w:val="24"/>
        </w:rPr>
        <w:t>ing</w:t>
      </w:r>
      <w:r w:rsidR="00C8086B">
        <w:rPr>
          <w:rFonts w:ascii="Times New Roman" w:hAnsi="Times New Roman" w:cs="Times New Roman"/>
          <w:sz w:val="24"/>
          <w:szCs w:val="24"/>
        </w:rPr>
        <w:t xml:space="preserve"> the production of fuels and chemicals</w:t>
      </w:r>
      <w:r w:rsidR="00C57E7D">
        <w:rPr>
          <w:rFonts w:ascii="Times New Roman" w:hAnsi="Times New Roman" w:cs="Times New Roman"/>
          <w:sz w:val="24"/>
          <w:szCs w:val="24"/>
        </w:rPr>
        <w:t>,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 w:rsidR="00EB219F">
        <w:rPr>
          <w:rFonts w:ascii="Times New Roman" w:hAnsi="Times New Roman" w:cs="Times New Roman"/>
          <w:sz w:val="24"/>
          <w:szCs w:val="24"/>
        </w:rPr>
        <w:t>while</w:t>
      </w:r>
      <w:r w:rsidR="00C8086B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C8086B">
        <w:rPr>
          <w:rFonts w:ascii="Times New Roman" w:hAnsi="Times New Roman" w:cs="Times New Roman"/>
          <w:sz w:val="24"/>
          <w:szCs w:val="24"/>
        </w:rPr>
        <w:t>reduc</w:t>
      </w:r>
      <w:r w:rsidR="00EB219F">
        <w:rPr>
          <w:rFonts w:ascii="Times New Roman" w:hAnsi="Times New Roman" w:cs="Times New Roman"/>
          <w:sz w:val="24"/>
          <w:szCs w:val="24"/>
        </w:rPr>
        <w:t>ing</w:t>
      </w:r>
      <w:r w:rsidR="00C8086B">
        <w:rPr>
          <w:rFonts w:ascii="Times New Roman" w:hAnsi="Times New Roman" w:cs="Times New Roman"/>
          <w:sz w:val="24"/>
          <w:szCs w:val="24"/>
        </w:rPr>
        <w:t xml:space="preserve"> the </w:t>
      </w:r>
      <w:r w:rsidR="00C8086B" w:rsidRPr="00EF2B08">
        <w:rPr>
          <w:rFonts w:ascii="Times New Roman" w:hAnsi="Times New Roman" w:cs="Times New Roman"/>
          <w:sz w:val="24"/>
          <w:szCs w:val="24"/>
        </w:rPr>
        <w:t>energy</w:t>
      </w:r>
      <w:r w:rsidR="00C8086B">
        <w:rPr>
          <w:rFonts w:ascii="Times New Roman" w:hAnsi="Times New Roman" w:cs="Times New Roman"/>
          <w:sz w:val="24"/>
          <w:szCs w:val="24"/>
        </w:rPr>
        <w:t xml:space="preserve"> cost </w:t>
      </w:r>
      <w:r w:rsidR="00C8086B" w:rsidRPr="00EF2B08">
        <w:rPr>
          <w:rFonts w:ascii="Times New Roman" w:hAnsi="Times New Roman" w:cs="Times New Roman"/>
          <w:sz w:val="24"/>
          <w:szCs w:val="24"/>
        </w:rPr>
        <w:t>and environment</w:t>
      </w:r>
      <w:r w:rsidR="00C8086B">
        <w:rPr>
          <w:rFonts w:ascii="Times New Roman" w:hAnsi="Times New Roman" w:cs="Times New Roman"/>
          <w:sz w:val="24"/>
          <w:szCs w:val="24"/>
        </w:rPr>
        <w:t xml:space="preserve">al impact associated with </w:t>
      </w:r>
      <w:r w:rsidR="00623E2F">
        <w:rPr>
          <w:rFonts w:ascii="Times New Roman" w:hAnsi="Times New Roman" w:cs="Times New Roman"/>
          <w:sz w:val="24"/>
          <w:szCs w:val="24"/>
        </w:rPr>
        <w:t>chemical conversion</w:t>
      </w:r>
      <w:r w:rsidR="00C8086B">
        <w:rPr>
          <w:rFonts w:ascii="Times New Roman" w:hAnsi="Times New Roman" w:cs="Times New Roman"/>
          <w:sz w:val="24"/>
          <w:szCs w:val="24"/>
        </w:rPr>
        <w:t xml:space="preserve"> processes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. Despite the </w:t>
      </w:r>
      <w:r w:rsidR="008D1D3C">
        <w:rPr>
          <w:rFonts w:ascii="Times New Roman" w:hAnsi="Times New Roman" w:cs="Times New Roman"/>
          <w:sz w:val="24"/>
          <w:szCs w:val="24"/>
        </w:rPr>
        <w:t xml:space="preserve">wide </w:t>
      </w:r>
      <w:r w:rsidR="00C57E7D">
        <w:rPr>
          <w:rFonts w:ascii="Times New Roman" w:hAnsi="Times New Roman" w:cs="Times New Roman"/>
          <w:sz w:val="24"/>
          <w:szCs w:val="24"/>
        </w:rPr>
        <w:t>use</w:t>
      </w:r>
      <w:r w:rsidR="008D1D3C" w:rsidRPr="008D1D3C">
        <w:rPr>
          <w:rFonts w:ascii="Times New Roman" w:hAnsi="Times New Roman" w:cs="Times New Roman"/>
          <w:sz w:val="24"/>
          <w:szCs w:val="24"/>
        </w:rPr>
        <w:t xml:space="preserve"> </w:t>
      </w:r>
      <w:r w:rsidR="008D1D3C" w:rsidRPr="00EF2B0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catalysts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, </w:t>
      </w:r>
      <w:r w:rsidR="008D1D3C">
        <w:rPr>
          <w:rFonts w:ascii="Times New Roman" w:hAnsi="Times New Roman" w:cs="Times New Roman"/>
          <w:sz w:val="24"/>
          <w:szCs w:val="24"/>
        </w:rPr>
        <w:t xml:space="preserve">their </w:t>
      </w:r>
      <w:r w:rsidR="00A44608">
        <w:rPr>
          <w:rFonts w:ascii="Times New Roman" w:hAnsi="Times New Roman" w:cs="Times New Roman"/>
          <w:sz w:val="24"/>
          <w:szCs w:val="24"/>
        </w:rPr>
        <w:t>application</w:t>
      </w:r>
      <w:r w:rsidR="008D1D3C">
        <w:rPr>
          <w:rFonts w:ascii="Times New Roman" w:hAnsi="Times New Roman" w:cs="Times New Roman"/>
          <w:sz w:val="24"/>
          <w:szCs w:val="24"/>
        </w:rPr>
        <w:t xml:space="preserve"> </w:t>
      </w:r>
      <w:r w:rsidR="00EF2B08" w:rsidRPr="00EF2B08">
        <w:rPr>
          <w:rFonts w:ascii="Times New Roman" w:hAnsi="Times New Roman" w:cs="Times New Roman"/>
          <w:sz w:val="24"/>
          <w:szCs w:val="24"/>
        </w:rPr>
        <w:t>ha</w:t>
      </w:r>
      <w:r w:rsidR="008D1D3C">
        <w:rPr>
          <w:rFonts w:ascii="Times New Roman" w:hAnsi="Times New Roman" w:cs="Times New Roman"/>
          <w:sz w:val="24"/>
          <w:szCs w:val="24"/>
        </w:rPr>
        <w:t>s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7732C3">
        <w:rPr>
          <w:rFonts w:ascii="Times New Roman" w:hAnsi="Times New Roman" w:cs="Times New Roman"/>
          <w:sz w:val="24"/>
          <w:szCs w:val="24"/>
        </w:rPr>
        <w:t xml:space="preserve">heavily 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relied on </w:t>
      </w:r>
      <w:r w:rsidR="003D019C" w:rsidRPr="00EF2B08">
        <w:rPr>
          <w:rFonts w:ascii="Times New Roman" w:hAnsi="Times New Roman" w:cs="Times New Roman"/>
          <w:sz w:val="24"/>
          <w:szCs w:val="24"/>
        </w:rPr>
        <w:t>trial-and-error</w:t>
      </w:r>
      <w:r w:rsidR="00EF2B08" w:rsidRPr="00EF2B08">
        <w:rPr>
          <w:rFonts w:ascii="Times New Roman" w:hAnsi="Times New Roman" w:cs="Times New Roman"/>
          <w:sz w:val="24"/>
          <w:szCs w:val="24"/>
        </w:rPr>
        <w:t xml:space="preserve"> experimentation in the lab. </w:t>
      </w:r>
      <w:r w:rsidR="00DF6334">
        <w:rPr>
          <w:rFonts w:ascii="Times New Roman" w:hAnsi="Times New Roman" w:cs="Times New Roman"/>
          <w:sz w:val="24"/>
          <w:szCs w:val="24"/>
        </w:rPr>
        <w:t>This lecture</w:t>
      </w:r>
      <w:r w:rsidR="00EE4654">
        <w:rPr>
          <w:rFonts w:ascii="Times New Roman" w:hAnsi="Times New Roman" w:cs="Times New Roman"/>
          <w:sz w:val="24"/>
          <w:szCs w:val="24"/>
        </w:rPr>
        <w:t xml:space="preserve"> will </w:t>
      </w:r>
      <w:r w:rsidR="00DF6334">
        <w:rPr>
          <w:rFonts w:ascii="Times New Roman" w:hAnsi="Times New Roman" w:cs="Times New Roman"/>
          <w:sz w:val="24"/>
          <w:szCs w:val="24"/>
        </w:rPr>
        <w:t>demonstrate</w:t>
      </w:r>
      <w:r w:rsidR="00EE4654">
        <w:rPr>
          <w:rFonts w:ascii="Times New Roman" w:hAnsi="Times New Roman" w:cs="Times New Roman"/>
          <w:sz w:val="24"/>
          <w:szCs w:val="24"/>
        </w:rPr>
        <w:t xml:space="preserve"> how computational research</w:t>
      </w:r>
      <w:r w:rsidR="00DD2464">
        <w:rPr>
          <w:rFonts w:ascii="Times New Roman" w:hAnsi="Times New Roman" w:cs="Times New Roman"/>
          <w:sz w:val="24"/>
          <w:szCs w:val="24"/>
        </w:rPr>
        <w:t>,</w:t>
      </w:r>
      <w:r w:rsidR="008D1D3C">
        <w:rPr>
          <w:rFonts w:ascii="Times New Roman" w:hAnsi="Times New Roman" w:cs="Times New Roman"/>
          <w:sz w:val="24"/>
          <w:szCs w:val="24"/>
        </w:rPr>
        <w:t xml:space="preserve"> </w:t>
      </w:r>
      <w:r w:rsidR="003F30F3">
        <w:rPr>
          <w:rFonts w:ascii="Times New Roman" w:hAnsi="Times New Roman" w:cs="Times New Roman"/>
          <w:sz w:val="24"/>
          <w:szCs w:val="24"/>
        </w:rPr>
        <w:t>blending</w:t>
      </w:r>
      <w:r w:rsidR="008D1D3C">
        <w:rPr>
          <w:rFonts w:ascii="Times New Roman" w:hAnsi="Times New Roman" w:cs="Times New Roman"/>
          <w:sz w:val="24"/>
          <w:szCs w:val="24"/>
        </w:rPr>
        <w:t xml:space="preserve"> f</w:t>
      </w:r>
      <w:r w:rsidR="005C3BB6">
        <w:rPr>
          <w:rFonts w:ascii="Times New Roman" w:hAnsi="Times New Roman" w:cs="Times New Roman"/>
          <w:sz w:val="24"/>
          <w:szCs w:val="24"/>
        </w:rPr>
        <w:t>irst-principles</w:t>
      </w:r>
      <w:r w:rsidR="003F30F3">
        <w:rPr>
          <w:rFonts w:ascii="Times New Roman" w:hAnsi="Times New Roman" w:cs="Times New Roman"/>
          <w:sz w:val="24"/>
          <w:szCs w:val="24"/>
        </w:rPr>
        <w:t xml:space="preserve"> calculations,</w:t>
      </w:r>
      <w:r w:rsidR="005C3BB6">
        <w:rPr>
          <w:rFonts w:ascii="Times New Roman" w:hAnsi="Times New Roman" w:cs="Times New Roman"/>
          <w:sz w:val="24"/>
          <w:szCs w:val="24"/>
        </w:rPr>
        <w:t xml:space="preserve"> multiscale </w:t>
      </w:r>
      <w:r w:rsidR="00580157">
        <w:rPr>
          <w:rFonts w:ascii="Times New Roman" w:hAnsi="Times New Roman" w:cs="Times New Roman"/>
          <w:sz w:val="24"/>
          <w:szCs w:val="24"/>
        </w:rPr>
        <w:t>modeling,</w:t>
      </w:r>
      <w:r w:rsidR="003F30F3">
        <w:rPr>
          <w:rFonts w:ascii="Times New Roman" w:hAnsi="Times New Roman" w:cs="Times New Roman"/>
          <w:sz w:val="24"/>
          <w:szCs w:val="24"/>
        </w:rPr>
        <w:t xml:space="preserve"> and machine learning</w:t>
      </w:r>
      <w:r w:rsidR="00DD2464">
        <w:rPr>
          <w:rFonts w:ascii="Times New Roman" w:hAnsi="Times New Roman" w:cs="Times New Roman"/>
          <w:sz w:val="24"/>
          <w:szCs w:val="24"/>
        </w:rPr>
        <w:t>,</w:t>
      </w:r>
      <w:r w:rsidR="00EE4654">
        <w:rPr>
          <w:rFonts w:ascii="Times New Roman" w:hAnsi="Times New Roman" w:cs="Times New Roman"/>
          <w:sz w:val="24"/>
          <w:szCs w:val="24"/>
        </w:rPr>
        <w:t xml:space="preserve"> can </w:t>
      </w:r>
      <w:r>
        <w:rPr>
          <w:rFonts w:ascii="Times New Roman" w:hAnsi="Times New Roman" w:cs="Times New Roman"/>
          <w:sz w:val="24"/>
          <w:szCs w:val="24"/>
        </w:rPr>
        <w:t xml:space="preserve">help us understand </w:t>
      </w:r>
      <w:r w:rsidR="00A2513D">
        <w:rPr>
          <w:rFonts w:ascii="Times New Roman" w:hAnsi="Times New Roman" w:cs="Times New Roman"/>
          <w:sz w:val="24"/>
          <w:szCs w:val="24"/>
        </w:rPr>
        <w:t xml:space="preserve">complex </w:t>
      </w:r>
      <w:r>
        <w:rPr>
          <w:rFonts w:ascii="Times New Roman" w:hAnsi="Times New Roman" w:cs="Times New Roman"/>
          <w:sz w:val="24"/>
          <w:szCs w:val="24"/>
        </w:rPr>
        <w:t xml:space="preserve">catalytic </w:t>
      </w:r>
      <w:r w:rsidR="00A2513D">
        <w:rPr>
          <w:rFonts w:ascii="Times New Roman" w:hAnsi="Times New Roman" w:cs="Times New Roman"/>
          <w:sz w:val="24"/>
          <w:szCs w:val="24"/>
        </w:rPr>
        <w:t>mechanisms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4608">
        <w:rPr>
          <w:rFonts w:ascii="Times New Roman" w:hAnsi="Times New Roman" w:cs="Times New Roman"/>
          <w:sz w:val="24"/>
          <w:szCs w:val="24"/>
        </w:rPr>
        <w:t>identify active sites</w:t>
      </w:r>
      <w:r w:rsidR="00A44608" w:rsidRPr="00B646ED">
        <w:rPr>
          <w:rFonts w:ascii="Times New Roman" w:hAnsi="Times New Roman" w:cs="Times New Roman"/>
          <w:sz w:val="24"/>
          <w:szCs w:val="24"/>
        </w:rPr>
        <w:t xml:space="preserve"> </w:t>
      </w:r>
      <w:r w:rsidR="00A44608">
        <w:rPr>
          <w:rFonts w:ascii="Times New Roman" w:hAnsi="Times New Roman" w:cs="Times New Roman"/>
          <w:sz w:val="24"/>
          <w:szCs w:val="24"/>
        </w:rPr>
        <w:t>on a catalyst surface</w:t>
      </w:r>
      <w:r>
        <w:rPr>
          <w:rFonts w:ascii="Times New Roman" w:hAnsi="Times New Roman" w:cs="Times New Roman"/>
          <w:sz w:val="24"/>
          <w:szCs w:val="24"/>
        </w:rPr>
        <w:t xml:space="preserve">, design robust, </w:t>
      </w:r>
      <w:r w:rsidR="00A2513D">
        <w:rPr>
          <w:rFonts w:ascii="Times New Roman" w:hAnsi="Times New Roman" w:cs="Times New Roman"/>
          <w:sz w:val="24"/>
          <w:szCs w:val="24"/>
        </w:rPr>
        <w:t>active,</w:t>
      </w:r>
      <w:r>
        <w:rPr>
          <w:rFonts w:ascii="Times New Roman" w:hAnsi="Times New Roman" w:cs="Times New Roman"/>
          <w:sz w:val="24"/>
          <w:szCs w:val="24"/>
        </w:rPr>
        <w:t xml:space="preserve"> and selective catalysts</w:t>
      </w:r>
      <w:r w:rsidR="00A2513D">
        <w:rPr>
          <w:rFonts w:ascii="Times New Roman" w:hAnsi="Times New Roman" w:cs="Times New Roman"/>
          <w:sz w:val="24"/>
          <w:szCs w:val="24"/>
        </w:rPr>
        <w:t xml:space="preserve"> and </w:t>
      </w:r>
      <w:r w:rsidR="00EE4654">
        <w:rPr>
          <w:rFonts w:ascii="Times New Roman" w:hAnsi="Times New Roman" w:cs="Times New Roman"/>
          <w:sz w:val="24"/>
          <w:szCs w:val="24"/>
        </w:rPr>
        <w:t>accelerat</w:t>
      </w:r>
      <w:r w:rsidR="00A2513D">
        <w:rPr>
          <w:rFonts w:ascii="Times New Roman" w:hAnsi="Times New Roman" w:cs="Times New Roman"/>
          <w:sz w:val="24"/>
          <w:szCs w:val="24"/>
        </w:rPr>
        <w:t>e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 w:rsidR="00A44608">
        <w:rPr>
          <w:rFonts w:ascii="Times New Roman" w:hAnsi="Times New Roman" w:cs="Times New Roman"/>
          <w:sz w:val="24"/>
          <w:szCs w:val="24"/>
        </w:rPr>
        <w:t xml:space="preserve">catalyst </w:t>
      </w:r>
      <w:r w:rsidR="00EE4654">
        <w:rPr>
          <w:rFonts w:ascii="Times New Roman" w:hAnsi="Times New Roman" w:cs="Times New Roman"/>
          <w:sz w:val="24"/>
          <w:szCs w:val="24"/>
        </w:rPr>
        <w:t>discovery</w:t>
      </w:r>
      <w:r w:rsidR="00A44608">
        <w:rPr>
          <w:rFonts w:ascii="Times New Roman" w:hAnsi="Times New Roman" w:cs="Times New Roman"/>
          <w:sz w:val="24"/>
          <w:szCs w:val="24"/>
        </w:rPr>
        <w:t>.</w:t>
      </w:r>
      <w:r w:rsidR="00EE4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Examples will include catalysts for thermochemical dehydrogenation of alkanes to olefins, atomically precise electrocatalysts for CO</w:t>
      </w:r>
      <w:r w:rsidRPr="009E0B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reduction</w:t>
      </w:r>
      <w:r w:rsidR="000752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design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multimetallic</w:t>
      </w:r>
      <w:proofErr w:type="spellEnd"/>
      <w:r w:rsidR="00A25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13D">
        <w:rPr>
          <w:rFonts w:ascii="Times New Roman" w:hAnsi="Times New Roman" w:cs="Times New Roman"/>
          <w:sz w:val="24"/>
          <w:szCs w:val="24"/>
        </w:rPr>
        <w:t>nanocatalysts</w:t>
      </w:r>
      <w:proofErr w:type="spellEnd"/>
      <w:r w:rsidR="00A2513D">
        <w:rPr>
          <w:rFonts w:ascii="Times New Roman" w:hAnsi="Times New Roman" w:cs="Times New Roman"/>
          <w:sz w:val="24"/>
          <w:szCs w:val="24"/>
        </w:rPr>
        <w:t xml:space="preserve"> and emergence of single atom alloys.</w:t>
      </w:r>
      <w:r w:rsidR="005C3BB6">
        <w:rPr>
          <w:rFonts w:ascii="Times New Roman" w:hAnsi="Times New Roman" w:cs="Times New Roman"/>
          <w:sz w:val="24"/>
          <w:szCs w:val="24"/>
        </w:rPr>
        <w:t xml:space="preserve"> </w:t>
      </w:r>
      <w:r w:rsidR="003D019C" w:rsidRPr="00EF2B08">
        <w:rPr>
          <w:rFonts w:ascii="Times New Roman" w:hAnsi="Times New Roman" w:cs="Times New Roman"/>
          <w:sz w:val="24"/>
          <w:szCs w:val="24"/>
        </w:rPr>
        <w:t xml:space="preserve">Overall, </w:t>
      </w:r>
      <w:r w:rsidR="005C3BB6">
        <w:rPr>
          <w:rFonts w:ascii="Times New Roman" w:hAnsi="Times New Roman" w:cs="Times New Roman"/>
          <w:sz w:val="24"/>
          <w:szCs w:val="24"/>
        </w:rPr>
        <w:t xml:space="preserve">this </w:t>
      </w:r>
      <w:r w:rsidR="00DD2464">
        <w:rPr>
          <w:rFonts w:ascii="Times New Roman" w:hAnsi="Times New Roman" w:cs="Times New Roman"/>
          <w:sz w:val="24"/>
          <w:szCs w:val="24"/>
        </w:rPr>
        <w:t>seminar</w:t>
      </w:r>
      <w:r w:rsidR="005C3BB6">
        <w:rPr>
          <w:rFonts w:ascii="Times New Roman" w:hAnsi="Times New Roman" w:cs="Times New Roman"/>
          <w:sz w:val="24"/>
          <w:szCs w:val="24"/>
        </w:rPr>
        <w:t xml:space="preserve"> will</w:t>
      </w:r>
      <w:r w:rsidR="003D019C" w:rsidRPr="00EF2B08">
        <w:rPr>
          <w:rFonts w:ascii="Times New Roman" w:hAnsi="Times New Roman" w:cs="Times New Roman"/>
          <w:sz w:val="24"/>
          <w:szCs w:val="24"/>
        </w:rPr>
        <w:t xml:space="preserve"> </w:t>
      </w:r>
      <w:r w:rsidR="000752C3">
        <w:rPr>
          <w:rFonts w:ascii="Times New Roman" w:hAnsi="Times New Roman" w:cs="Times New Roman"/>
          <w:sz w:val="24"/>
          <w:szCs w:val="24"/>
        </w:rPr>
        <w:t>highlight</w:t>
      </w:r>
      <w:r w:rsidR="007732C3">
        <w:rPr>
          <w:rFonts w:ascii="Times New Roman" w:hAnsi="Times New Roman" w:cs="Times New Roman"/>
          <w:sz w:val="24"/>
          <w:szCs w:val="24"/>
        </w:rPr>
        <w:t xml:space="preserve"> </w:t>
      </w:r>
      <w:r w:rsidR="00DC333F">
        <w:rPr>
          <w:rFonts w:ascii="Times New Roman" w:hAnsi="Times New Roman" w:cs="Times New Roman"/>
          <w:sz w:val="24"/>
          <w:szCs w:val="24"/>
        </w:rPr>
        <w:t>novel rational catalyst design methodologies</w:t>
      </w:r>
      <w:r w:rsidR="00A2513D">
        <w:rPr>
          <w:rFonts w:ascii="Times New Roman" w:hAnsi="Times New Roman" w:cs="Times New Roman"/>
          <w:sz w:val="24"/>
          <w:szCs w:val="24"/>
        </w:rPr>
        <w:t xml:space="preserve"> that help</w:t>
      </w:r>
      <w:r w:rsidR="00C119E9">
        <w:rPr>
          <w:rFonts w:ascii="Times New Roman" w:hAnsi="Times New Roman" w:cs="Times New Roman"/>
          <w:sz w:val="24"/>
          <w:szCs w:val="24"/>
        </w:rPr>
        <w:t xml:space="preserve"> </w:t>
      </w:r>
      <w:r w:rsidR="00A2513D">
        <w:rPr>
          <w:rFonts w:ascii="Times New Roman" w:hAnsi="Times New Roman" w:cs="Times New Roman"/>
          <w:sz w:val="24"/>
          <w:szCs w:val="24"/>
        </w:rPr>
        <w:t>interpret and</w:t>
      </w:r>
      <w:r w:rsidR="00C119E9">
        <w:rPr>
          <w:rFonts w:ascii="Times New Roman" w:hAnsi="Times New Roman" w:cs="Times New Roman"/>
          <w:sz w:val="24"/>
          <w:szCs w:val="24"/>
        </w:rPr>
        <w:t xml:space="preserve"> guid</w:t>
      </w:r>
      <w:r w:rsidR="00A2513D">
        <w:rPr>
          <w:rFonts w:ascii="Times New Roman" w:hAnsi="Times New Roman" w:cs="Times New Roman"/>
          <w:sz w:val="24"/>
          <w:szCs w:val="24"/>
        </w:rPr>
        <w:t>e</w:t>
      </w:r>
      <w:r w:rsidR="00C119E9">
        <w:rPr>
          <w:rFonts w:ascii="Times New Roman" w:hAnsi="Times New Roman" w:cs="Times New Roman"/>
          <w:sz w:val="24"/>
          <w:szCs w:val="24"/>
        </w:rPr>
        <w:t xml:space="preserve"> experimentation</w:t>
      </w:r>
      <w:r w:rsidR="003D019C" w:rsidRPr="00EF2B08">
        <w:rPr>
          <w:rFonts w:ascii="Times New Roman" w:hAnsi="Times New Roman" w:cs="Times New Roman"/>
          <w:sz w:val="24"/>
          <w:szCs w:val="24"/>
        </w:rPr>
        <w:t>.</w:t>
      </w:r>
    </w:p>
    <w:p w14:paraId="31F986EB" w14:textId="77777777" w:rsidR="00EF2B08" w:rsidRPr="000A7E21" w:rsidRDefault="00EF2B08" w:rsidP="00E219AA">
      <w:pPr>
        <w:rPr>
          <w:rFonts w:ascii="Times New Roman" w:hAnsi="Times New Roman" w:cs="Times New Roman"/>
          <w:sz w:val="24"/>
          <w:szCs w:val="24"/>
        </w:rPr>
      </w:pPr>
    </w:p>
    <w:sectPr w:rsidR="00EF2B08" w:rsidRPr="000A7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5"/>
    <w:rsid w:val="000752C3"/>
    <w:rsid w:val="000A3995"/>
    <w:rsid w:val="000A7E21"/>
    <w:rsid w:val="001802E7"/>
    <w:rsid w:val="002B7DB3"/>
    <w:rsid w:val="002F20E2"/>
    <w:rsid w:val="003D019C"/>
    <w:rsid w:val="003F30F3"/>
    <w:rsid w:val="004564E7"/>
    <w:rsid w:val="00462E00"/>
    <w:rsid w:val="00506ADB"/>
    <w:rsid w:val="00580157"/>
    <w:rsid w:val="005C3BB6"/>
    <w:rsid w:val="005E0DEB"/>
    <w:rsid w:val="005E26DC"/>
    <w:rsid w:val="00623E2F"/>
    <w:rsid w:val="006645FA"/>
    <w:rsid w:val="007732C3"/>
    <w:rsid w:val="008D1D3C"/>
    <w:rsid w:val="009E0B9D"/>
    <w:rsid w:val="00A2513D"/>
    <w:rsid w:val="00A3415C"/>
    <w:rsid w:val="00A44608"/>
    <w:rsid w:val="00AA497E"/>
    <w:rsid w:val="00B2477B"/>
    <w:rsid w:val="00B36C1D"/>
    <w:rsid w:val="00B646ED"/>
    <w:rsid w:val="00C00DF0"/>
    <w:rsid w:val="00C119E9"/>
    <w:rsid w:val="00C57E7D"/>
    <w:rsid w:val="00C8086B"/>
    <w:rsid w:val="00D33DA5"/>
    <w:rsid w:val="00DC333F"/>
    <w:rsid w:val="00DD2464"/>
    <w:rsid w:val="00DF6334"/>
    <w:rsid w:val="00E219AA"/>
    <w:rsid w:val="00EA6079"/>
    <w:rsid w:val="00EB219F"/>
    <w:rsid w:val="00EE4654"/>
    <w:rsid w:val="00EE4C8C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2F02"/>
  <w15:chartTrackingRefBased/>
  <w15:docId w15:val="{E77F0759-082A-4CBB-B357-6D1DC10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Bourmpakis, Ioannis</dc:creator>
  <cp:keywords/>
  <dc:description/>
  <cp:lastModifiedBy>Bourmpakis, Ioannis</cp:lastModifiedBy>
  <cp:revision>4</cp:revision>
  <dcterms:created xsi:type="dcterms:W3CDTF">2023-09-03T20:50:00Z</dcterms:created>
  <dcterms:modified xsi:type="dcterms:W3CDTF">2023-09-05T01:10:00Z</dcterms:modified>
</cp:coreProperties>
</file>