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7E" w:rsidRPr="008E3F00" w:rsidRDefault="00EA706E" w:rsidP="008E3F00">
      <w:pPr>
        <w:pStyle w:val="NoSpacing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6E7535">
        <w:trPr>
          <w:jc w:val="center"/>
        </w:trPr>
        <w:tc>
          <w:tcPr>
            <w:tcW w:w="4056" w:type="dxa"/>
            <w:vAlign w:val="center"/>
          </w:tcPr>
          <w:p w:rsidR="00FE57BA" w:rsidRPr="00041F65" w:rsidRDefault="00C01341" w:rsidP="00C01341">
            <w:pPr>
              <w:pStyle w:val="NoSpacing"/>
              <w:jc w:val="center"/>
              <w:rPr>
                <w:sz w:val="20"/>
                <w:szCs w:val="20"/>
              </w:rPr>
            </w:pPr>
            <w:r w:rsidRPr="00041F65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163" w:type="dxa"/>
            <w:vAlign w:val="center"/>
          </w:tcPr>
          <w:p w:rsidR="00FE57BA" w:rsidRPr="00FE57BA" w:rsidRDefault="00FE57BA" w:rsidP="00FE57BA">
            <w:pPr>
              <w:pStyle w:val="NoSpacing"/>
            </w:pPr>
          </w:p>
        </w:tc>
        <w:tc>
          <w:tcPr>
            <w:tcW w:w="3463" w:type="dxa"/>
            <w:vAlign w:val="center"/>
          </w:tcPr>
          <w:p w:rsidR="00FE57BA" w:rsidRPr="00CC3427" w:rsidRDefault="00FE57BA" w:rsidP="004A5BD6">
            <w:pPr>
              <w:pStyle w:val="NoSpacing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CC3427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4A5BD6">
              <w:rPr>
                <w:rFonts w:ascii="Calibri" w:hAnsi="Calibri"/>
                <w:b/>
                <w:color w:val="808080" w:themeColor="background1" w:themeShade="80"/>
                <w:sz w:val="18"/>
              </w:rPr>
              <w:t>8</w:t>
            </w:r>
          </w:p>
        </w:tc>
      </w:tr>
      <w:tr w:rsidR="009E6C7E" w:rsidTr="00C76D9C">
        <w:trPr>
          <w:jc w:val="center"/>
        </w:trPr>
        <w:tc>
          <w:tcPr>
            <w:tcW w:w="4056" w:type="dxa"/>
            <w:vAlign w:val="center"/>
          </w:tcPr>
          <w:p w:rsidR="009E6C7E" w:rsidRPr="00041F65" w:rsidRDefault="00C01341" w:rsidP="00C01341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041F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7647656" wp14:editId="041C8DF9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9E6C7E" w:rsidRDefault="009E6C7E" w:rsidP="006E753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63" w:type="dxa"/>
          </w:tcPr>
          <w:p w:rsidR="009E6C7E" w:rsidRDefault="009E6C7E" w:rsidP="00C01341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4F07994B" wp14:editId="7190BEE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6E7535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6E7535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:rsidR="009E6C7E" w:rsidRPr="00FE57BA" w:rsidRDefault="009E6C7E" w:rsidP="006E7535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:rsidR="009E6C7E" w:rsidRPr="00FE57BA" w:rsidRDefault="009E6C7E" w:rsidP="006E7535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D34F73" w:rsidRDefault="00CC3427" w:rsidP="00CC3427">
      <w:pPr>
        <w:pStyle w:val="NoSpacing"/>
        <w:tabs>
          <w:tab w:val="left" w:pos="6379"/>
        </w:tabs>
        <w:jc w:val="center"/>
        <w:rPr>
          <w:rFonts w:ascii="Cambria" w:hAnsi="Cambria" w:cstheme="minorHAnsi"/>
          <w:b/>
          <w:color w:val="4F81BD" w:themeColor="accent1"/>
          <w:sz w:val="26"/>
          <w:szCs w:val="26"/>
        </w:rPr>
      </w:pPr>
      <w:r w:rsidRPr="00113C46">
        <w:rPr>
          <w:rFonts w:ascii="Cambria" w:hAnsi="Cambria" w:cstheme="minorHAnsi"/>
          <w:b/>
          <w:color w:val="4F81BD" w:themeColor="accent1"/>
          <w:sz w:val="26"/>
          <w:szCs w:val="26"/>
        </w:rPr>
        <w:t>ΔΙΚΑΙΟΛΟΓΗΤΙΚΑ ΓΙΑ ΤΗΝ ΟΡΚΩΜΟΣΙΑ ΔΙΔΑΚΤΟΡΩΝ</w:t>
      </w:r>
    </w:p>
    <w:p w:rsidR="00CC3427" w:rsidRDefault="00CC3427" w:rsidP="00CC3427">
      <w:pPr>
        <w:pStyle w:val="NoSpacing"/>
        <w:tabs>
          <w:tab w:val="left" w:pos="6379"/>
        </w:tabs>
        <w:jc w:val="center"/>
        <w:rPr>
          <w:rFonts w:ascii="Cambria" w:hAnsi="Cambria" w:cstheme="minorHAnsi"/>
          <w:b/>
          <w:color w:val="4F81BD" w:themeColor="accent1"/>
          <w:sz w:val="26"/>
          <w:szCs w:val="26"/>
        </w:rPr>
      </w:pPr>
    </w:p>
    <w:tbl>
      <w:tblPr>
        <w:tblStyle w:val="GridTable6Colorful-Accent11"/>
        <w:tblW w:w="10761" w:type="dxa"/>
        <w:jc w:val="center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207"/>
        <w:gridCol w:w="554"/>
      </w:tblGrid>
      <w:tr w:rsidR="00CC3427" w:rsidRPr="00486F1E" w:rsidTr="006E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CC3427" w:rsidRPr="00486F1E" w:rsidRDefault="00CC3427" w:rsidP="006E7535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Αίτηση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Διδάκτορα προς τη Γραμματεία</w:t>
            </w:r>
          </w:p>
        </w:tc>
        <w:tc>
          <w:tcPr>
            <w:tcW w:w="554" w:type="dxa"/>
          </w:tcPr>
          <w:p w:rsidR="00CC3427" w:rsidRPr="002A3097" w:rsidRDefault="00CC3427" w:rsidP="006E7535"/>
        </w:tc>
      </w:tr>
      <w:tr w:rsidR="00CC3427" w:rsidRPr="00486F1E" w:rsidTr="006E7535">
        <w:trPr>
          <w:trHeight w:val="312"/>
          <w:jc w:val="center"/>
        </w:trPr>
        <w:tc>
          <w:tcPr>
            <w:tcW w:w="10207" w:type="dxa"/>
            <w:vAlign w:val="center"/>
          </w:tcPr>
          <w:p w:rsidR="00CC3427" w:rsidRPr="004F213B" w:rsidRDefault="000A5EC7" w:rsidP="006E7535">
            <w:pPr>
              <w:pStyle w:val="Default"/>
              <w:spacing w:before="120" w:after="120"/>
              <w:ind w:left="224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hyperlink r:id="rId10" w:history="1">
              <w:r w:rsidR="003D0159" w:rsidRPr="004F213B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Δ</w:t>
              </w:r>
              <w:r w:rsidR="00CC3427" w:rsidRPr="004F213B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1</w:t>
              </w:r>
              <w:r w:rsidR="006020E0" w:rsidRPr="004F213B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0</w:t>
              </w:r>
              <w:r w:rsidR="00CC3427" w:rsidRPr="004F213B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: ΈΝΤΥΠΟ ΑΙΤΗΣΗΣ</w:t>
              </w:r>
            </w:hyperlink>
          </w:p>
        </w:tc>
        <w:sdt>
          <w:sdtPr>
            <w:id w:val="950122510"/>
          </w:sdtPr>
          <w:sdtEndPr/>
          <w:sdtContent>
            <w:tc>
              <w:tcPr>
                <w:tcW w:w="554" w:type="dxa"/>
                <w:vAlign w:val="center"/>
              </w:tcPr>
              <w:p w:rsidR="00CC3427" w:rsidRPr="002A3097" w:rsidRDefault="00CC3427" w:rsidP="006E7535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3427" w:rsidRPr="00486F1E" w:rsidTr="006E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07" w:type="dxa"/>
            <w:vAlign w:val="center"/>
          </w:tcPr>
          <w:p w:rsidR="00CC3427" w:rsidRPr="00486F1E" w:rsidRDefault="00CC3427" w:rsidP="006E7535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Κατάθεση Εντύπων Διδακτορικής Διατριβής</w:t>
            </w:r>
          </w:p>
        </w:tc>
        <w:tc>
          <w:tcPr>
            <w:tcW w:w="554" w:type="dxa"/>
          </w:tcPr>
          <w:p w:rsidR="00CC3427" w:rsidRPr="002A3097" w:rsidRDefault="00CC3427" w:rsidP="006E7535"/>
        </w:tc>
      </w:tr>
      <w:tr w:rsidR="006E7535" w:rsidRPr="00486F1E" w:rsidTr="00A41E42">
        <w:trPr>
          <w:trHeight w:val="501"/>
          <w:jc w:val="center"/>
        </w:trPr>
        <w:tc>
          <w:tcPr>
            <w:tcW w:w="10207" w:type="dxa"/>
            <w:tcBorders>
              <w:bottom w:val="single" w:sz="4" w:space="0" w:color="FFFFFF" w:themeColor="background1"/>
            </w:tcBorders>
          </w:tcPr>
          <w:p w:rsidR="006E7535" w:rsidRPr="006E7535" w:rsidRDefault="006E7535" w:rsidP="006E7535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224" w:hanging="22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BA6CB2">
              <w:rPr>
                <w:rFonts w:ascii="Cambria" w:hAnsi="Cambria" w:cstheme="minorHAnsi"/>
                <w:sz w:val="22"/>
                <w:szCs w:val="22"/>
              </w:rPr>
              <w:t>Κατάθεση στη Γραμματεία του Τμήματος</w:t>
            </w:r>
            <w:r>
              <w:rPr>
                <w:rFonts w:ascii="Cambria" w:hAnsi="Cambria" w:cstheme="minorHAnsi"/>
                <w:sz w:val="22"/>
                <w:szCs w:val="22"/>
              </w:rPr>
              <w:t>:</w:t>
            </w:r>
            <w:r w:rsidRPr="00BA6CB2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tcBorders>
              <w:bottom w:val="single" w:sz="4" w:space="0" w:color="FFFFFF" w:themeColor="background1"/>
            </w:tcBorders>
            <w:vAlign w:val="center"/>
          </w:tcPr>
          <w:p w:rsidR="006E7535" w:rsidRPr="00FC7B9C" w:rsidRDefault="006E7535" w:rsidP="006E7535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6E7535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E7535" w:rsidRPr="006E7535" w:rsidRDefault="006E7535" w:rsidP="006E7535">
            <w:pPr>
              <w:pStyle w:val="NoSpacing"/>
              <w:rPr>
                <w:rFonts w:ascii="Cambria" w:hAnsi="Cambria"/>
                <w:color w:val="auto"/>
              </w:rPr>
            </w:pPr>
            <w:r w:rsidRPr="006E7535">
              <w:rPr>
                <w:rFonts w:ascii="Cambria" w:hAnsi="Cambria"/>
                <w:color w:val="auto"/>
              </w:rPr>
              <w:t xml:space="preserve">Ένα (1) αντίτυπο της Διδακτορικής Διατριβής που εγκρίθηκε, σε δερματόδετο χρώματος βυσσινί. 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E7535" w:rsidRPr="00FC7B9C" w:rsidRDefault="000A5EC7" w:rsidP="006E7535">
            <w:pPr>
              <w:pStyle w:val="NoSpacing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65983173"/>
              </w:sdtPr>
              <w:sdtEndPr/>
              <w:sdtContent>
                <w:r w:rsidR="006E7535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6E7535" w:rsidRPr="00486F1E" w:rsidTr="00A41E42">
        <w:trPr>
          <w:trHeight w:val="501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E7535" w:rsidRPr="006E7535" w:rsidRDefault="006E7535" w:rsidP="006E7535">
            <w:pPr>
              <w:pStyle w:val="NoSpacing"/>
              <w:rPr>
                <w:rFonts w:ascii="Cambria" w:hAnsi="Cambria" w:cstheme="minorHAnsi"/>
                <w:color w:val="auto"/>
              </w:rPr>
            </w:pPr>
            <w:r w:rsidRPr="006E7535">
              <w:rPr>
                <w:rFonts w:ascii="Cambria" w:hAnsi="Cambria"/>
                <w:color w:val="auto"/>
              </w:rPr>
              <w:t>Δύο (2) αντίτυπα της Διδακτορικής Διατριβής που εγκρίθηκε, (σε απλό εξώφυλλο)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E7535" w:rsidRPr="00FC7B9C" w:rsidRDefault="000A5EC7" w:rsidP="006E7535">
            <w:pPr>
              <w:pStyle w:val="NoSpacing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040737327"/>
              </w:sdtPr>
              <w:sdtEndPr/>
              <w:sdtContent>
                <w:r w:rsidR="006E7535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6E7535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E7535" w:rsidRPr="006E7535" w:rsidRDefault="006E7535" w:rsidP="006E7535">
            <w:pPr>
              <w:pStyle w:val="NoSpacing"/>
              <w:rPr>
                <w:rFonts w:ascii="Cambria" w:hAnsi="Cambria" w:cstheme="minorHAnsi"/>
                <w:color w:val="auto"/>
              </w:rPr>
            </w:pPr>
            <w:r w:rsidRPr="006E7535">
              <w:rPr>
                <w:rFonts w:ascii="Cambria" w:hAnsi="Cambria"/>
                <w:color w:val="auto"/>
              </w:rPr>
              <w:t>Τρία</w:t>
            </w:r>
            <w:r>
              <w:rPr>
                <w:rFonts w:ascii="Cambria" w:hAnsi="Cambria"/>
                <w:color w:val="auto"/>
              </w:rPr>
              <w:t xml:space="preserve"> (3)</w:t>
            </w:r>
            <w:r w:rsidRPr="006E7535">
              <w:rPr>
                <w:rFonts w:ascii="Cambria" w:hAnsi="Cambria"/>
                <w:color w:val="auto"/>
              </w:rPr>
              <w:t xml:space="preserve"> αντίτυπα της 15-σέλιδης αυτοτελούς σύνοψης της Διδακτορικής Διατριβής (συνοδεύουν την Δ.Δ)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E7535" w:rsidRPr="00FC7B9C" w:rsidRDefault="000A5EC7" w:rsidP="006E7535">
            <w:pPr>
              <w:pStyle w:val="NoSpacing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4195318"/>
              </w:sdtPr>
              <w:sdtEndPr/>
              <w:sdtContent>
                <w:r w:rsidR="006E7535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6E7535" w:rsidRPr="00486F1E" w:rsidTr="00A41E42">
        <w:trPr>
          <w:trHeight w:val="501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E7535" w:rsidRPr="006E7535" w:rsidRDefault="006E7535" w:rsidP="006E7535">
            <w:pPr>
              <w:pStyle w:val="NoSpacing"/>
              <w:rPr>
                <w:rFonts w:ascii="Cambria" w:hAnsi="Cambria"/>
                <w:color w:val="auto"/>
              </w:rPr>
            </w:pPr>
            <w:r w:rsidRPr="006E7535">
              <w:rPr>
                <w:rFonts w:ascii="Cambria" w:hAnsi="Cambria"/>
                <w:color w:val="auto"/>
              </w:rPr>
              <w:t>Δύο (2) αντί</w:t>
            </w:r>
            <w:r>
              <w:rPr>
                <w:rFonts w:ascii="Cambria" w:hAnsi="Cambria"/>
                <w:color w:val="auto"/>
              </w:rPr>
              <w:t>γραφα</w:t>
            </w:r>
            <w:r w:rsidRPr="006E7535">
              <w:rPr>
                <w:rFonts w:ascii="Cambria" w:hAnsi="Cambria"/>
                <w:color w:val="auto"/>
              </w:rPr>
              <w:t xml:space="preserve"> της Διδακτορικής Διατριβής σε ηλεκτρονική μορφή (σε </w:t>
            </w:r>
            <w:r w:rsidRPr="006E7535">
              <w:rPr>
                <w:rFonts w:ascii="Cambria" w:hAnsi="Cambria"/>
                <w:color w:val="auto"/>
                <w:lang w:val="en-US"/>
              </w:rPr>
              <w:t>CD</w:t>
            </w:r>
            <w:r w:rsidRPr="006E7535">
              <w:rPr>
                <w:rFonts w:ascii="Cambria" w:hAnsi="Cambria"/>
                <w:color w:val="auto"/>
              </w:rPr>
              <w:t xml:space="preserve">) </w:t>
            </w:r>
            <w:r w:rsidRPr="006E7535">
              <w:rPr>
                <w:rFonts w:ascii="Cambria" w:hAnsi="Cambria"/>
                <w:color w:val="auto"/>
                <w:lang w:val="en-US"/>
              </w:rPr>
              <w:t>PDF</w:t>
            </w:r>
            <w:r w:rsidRPr="006E7535">
              <w:rPr>
                <w:rFonts w:ascii="Cambria" w:hAnsi="Cambria"/>
                <w:color w:val="auto"/>
              </w:rPr>
              <w:t xml:space="preserve">. 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E7535" w:rsidRPr="00FC7B9C" w:rsidRDefault="000A5EC7" w:rsidP="006E7535">
            <w:pPr>
              <w:pStyle w:val="NoSpacing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77416870"/>
              </w:sdtPr>
              <w:sdtEndPr/>
              <w:sdtContent>
                <w:r w:rsidR="006E7535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6E7535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tcW w:w="1020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E7535" w:rsidRPr="006E7535" w:rsidRDefault="006E7535" w:rsidP="006E7535">
            <w:pPr>
              <w:pStyle w:val="NoSpacing"/>
              <w:rPr>
                <w:rFonts w:ascii="Cambria" w:hAnsi="Cambria" w:cstheme="minorHAnsi"/>
                <w:color w:val="auto"/>
              </w:rPr>
            </w:pPr>
            <w:r w:rsidRPr="006E7535">
              <w:rPr>
                <w:rFonts w:ascii="Cambria" w:hAnsi="Cambria"/>
                <w:color w:val="auto"/>
              </w:rPr>
              <w:t>Ένα (1) ηλεκτρονικό αντί</w:t>
            </w:r>
            <w:r>
              <w:rPr>
                <w:rFonts w:ascii="Cambria" w:hAnsi="Cambria"/>
                <w:color w:val="auto"/>
              </w:rPr>
              <w:t>γραφο</w:t>
            </w:r>
            <w:r w:rsidRPr="006E7535">
              <w:rPr>
                <w:rFonts w:ascii="Cambria" w:hAnsi="Cambria"/>
                <w:color w:val="auto"/>
              </w:rPr>
              <w:t xml:space="preserve"> (σε </w:t>
            </w:r>
            <w:r w:rsidRPr="006E7535">
              <w:rPr>
                <w:rFonts w:ascii="Cambria" w:hAnsi="Cambria"/>
                <w:color w:val="auto"/>
                <w:lang w:val="en-US"/>
              </w:rPr>
              <w:t>CD</w:t>
            </w:r>
            <w:r w:rsidRPr="006E7535">
              <w:rPr>
                <w:rFonts w:ascii="Cambria" w:hAnsi="Cambria"/>
                <w:color w:val="auto"/>
              </w:rPr>
              <w:t xml:space="preserve">) της 15-σέλιδης αυτοτελούς σύνοψης σε μορφή κειμένου </w:t>
            </w:r>
            <w:r w:rsidRPr="006E7535">
              <w:rPr>
                <w:rFonts w:ascii="Cambria" w:hAnsi="Cambria"/>
                <w:color w:val="auto"/>
                <w:lang w:val="en-US"/>
              </w:rPr>
              <w:t>Word</w:t>
            </w:r>
            <w:r w:rsidRPr="006E7535">
              <w:rPr>
                <w:rFonts w:ascii="Cambria" w:hAnsi="Cambria"/>
                <w:color w:val="auto"/>
              </w:rPr>
              <w:t xml:space="preserve"> (για τον Συντονιστή της Επιτροπής Μεταπτυχιακών Σπουδών).</w:t>
            </w:r>
          </w:p>
        </w:tc>
        <w:tc>
          <w:tcPr>
            <w:tcW w:w="554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E7535" w:rsidRPr="00FC7B9C" w:rsidRDefault="000A5EC7" w:rsidP="006E7535">
            <w:pPr>
              <w:pStyle w:val="NoSpacing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958492570"/>
              </w:sdtPr>
              <w:sdtEndPr/>
              <w:sdtContent>
                <w:r w:rsidR="006E7535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CC3427" w:rsidRPr="00486F1E" w:rsidTr="00A41E42">
        <w:trPr>
          <w:trHeight w:val="283"/>
          <w:jc w:val="center"/>
        </w:trPr>
        <w:tc>
          <w:tcPr>
            <w:tcW w:w="10207" w:type="dxa"/>
            <w:shd w:val="clear" w:color="auto" w:fill="DAEEF3" w:themeFill="accent5" w:themeFillTint="33"/>
            <w:vAlign w:val="center"/>
          </w:tcPr>
          <w:p w:rsidR="00CC3427" w:rsidRPr="00486F1E" w:rsidRDefault="00CC3427" w:rsidP="006E7535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Κ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>ατ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ά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>θ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εση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τη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ς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Διδακτορική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ς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Διατριβή</w:t>
            </w:r>
            <w:r>
              <w:rPr>
                <w:rFonts w:ascii="Cambria" w:hAnsi="Cambria" w:cs="Arial"/>
                <w:color w:val="auto"/>
                <w:sz w:val="22"/>
                <w:szCs w:val="22"/>
              </w:rPr>
              <w:t>ς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 στη Βιβλιοθήκη &amp; Υπηρεσία Πληροφόρησης</w:t>
            </w:r>
          </w:p>
        </w:tc>
        <w:tc>
          <w:tcPr>
            <w:tcW w:w="554" w:type="dxa"/>
            <w:shd w:val="clear" w:color="auto" w:fill="DAEEF3" w:themeFill="accent5" w:themeFillTint="33"/>
          </w:tcPr>
          <w:p w:rsidR="00CC3427" w:rsidRPr="002A3097" w:rsidRDefault="00CC3427" w:rsidP="006E7535"/>
        </w:tc>
      </w:tr>
      <w:tr w:rsidR="00CC3427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4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:rsidR="00CC3427" w:rsidRPr="00E16BFD" w:rsidRDefault="00CC3427" w:rsidP="000F3529">
            <w:pPr>
              <w:tabs>
                <w:tab w:val="num" w:pos="567"/>
              </w:tabs>
              <w:spacing w:line="276" w:lineRule="auto"/>
              <w:jc w:val="both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color w:val="auto"/>
              </w:rPr>
              <w:t xml:space="preserve">Κατάθεση σε έντυπη μορφή </w:t>
            </w:r>
            <w:r w:rsidRPr="00E16BFD">
              <w:rPr>
                <w:rFonts w:ascii="Cambria" w:hAnsi="Cambria" w:cs="Arial"/>
                <w:color w:val="auto"/>
              </w:rPr>
              <w:t>(</w:t>
            </w:r>
            <w:r>
              <w:rPr>
                <w:rFonts w:ascii="Cambria" w:hAnsi="Cambria" w:cs="Arial"/>
                <w:color w:val="auto"/>
              </w:rPr>
              <w:t xml:space="preserve">όχι </w:t>
            </w:r>
            <w:r w:rsidRPr="00E16BFD">
              <w:rPr>
                <w:rFonts w:ascii="Cambria" w:hAnsi="Cambria" w:cs="Arial"/>
                <w:color w:val="auto"/>
              </w:rPr>
              <w:t>δερματόδετο) την Διδακτορική</w:t>
            </w:r>
            <w:r>
              <w:rPr>
                <w:rFonts w:ascii="Cambria" w:hAnsi="Cambria" w:cs="Arial"/>
                <w:color w:val="auto"/>
              </w:rPr>
              <w:t>ς</w:t>
            </w:r>
            <w:r w:rsidRPr="00E16BFD">
              <w:rPr>
                <w:rFonts w:ascii="Cambria" w:hAnsi="Cambria" w:cs="Arial"/>
                <w:color w:val="auto"/>
              </w:rPr>
              <w:t xml:space="preserve"> Διατριβή</w:t>
            </w:r>
            <w:r>
              <w:rPr>
                <w:rFonts w:ascii="Cambria" w:hAnsi="Cambria" w:cs="Arial"/>
                <w:color w:val="auto"/>
              </w:rPr>
              <w:t>ς</w:t>
            </w:r>
            <w:r w:rsidRPr="00E16BFD">
              <w:rPr>
                <w:rFonts w:ascii="Cambria" w:hAnsi="Cambria" w:cs="Arial"/>
                <w:color w:val="auto"/>
              </w:rPr>
              <w:t xml:space="preserve"> με πλήρη στοιχεία (τίτλος, όνομα, όνομα επιβλέποντα καθηγητή και εξεταστών, κοκ)  και ηλεκτρονικά, μέσα από το Ιδρυματικό Αποθετήριο Νημερτής (</w:t>
            </w:r>
            <w:hyperlink r:id="rId11" w:history="1">
              <w:r w:rsidRPr="00E16BFD">
                <w:rPr>
                  <w:rStyle w:val="Hyperlink"/>
                  <w:rFonts w:ascii="Cambria" w:hAnsi="Cambria" w:cs="Arial"/>
                  <w:color w:val="auto"/>
                </w:rPr>
                <w:t>http://nemertes.lis.upatras.gr</w:t>
              </w:r>
            </w:hyperlink>
            <w:r w:rsidRPr="00E16BFD">
              <w:rPr>
                <w:rFonts w:ascii="Cambria" w:hAnsi="Cambria" w:cs="Arial"/>
                <w:color w:val="auto"/>
              </w:rPr>
              <w:t xml:space="preserve">). Η πρόσβαση στο Ιδρυματικό Αποθετήριο Νημερτής γίνεται με τα αναγνωριστικά στοιχεία που παρέχει το Κέντρο Δικτύων (Εναλλακτικά με προσωπική ταυτοποίηση). Αφού καταθέσετε την Δ.Δ στη Βιβλιοθήκη &amp; Υπηρεσία Πληροφόρησης, προσκομίζεται στη Γραμματεία του Τμήματος τη βεβαίωση κατάθεσης που θα σας δώσουν. </w:t>
            </w:r>
          </w:p>
          <w:p w:rsidR="00CC3427" w:rsidRPr="00E16BFD" w:rsidRDefault="00CC3427" w:rsidP="006E7535">
            <w:pPr>
              <w:tabs>
                <w:tab w:val="num" w:pos="567"/>
              </w:tabs>
              <w:spacing w:line="276" w:lineRule="auto"/>
              <w:ind w:left="567"/>
              <w:rPr>
                <w:rFonts w:ascii="Cambria" w:hAnsi="Cambria" w:cs="Arial"/>
                <w:color w:val="auto"/>
              </w:rPr>
            </w:pPr>
            <w:r w:rsidRPr="00E16BFD">
              <w:rPr>
                <w:rFonts w:ascii="Cambria" w:hAnsi="Cambria" w:cs="Arial"/>
                <w:color w:val="auto"/>
              </w:rPr>
              <w:t>Πληροφορίες: Μονάδα Υποστήριξης Χρηστών, 2oς όροφος της Βιβλιοθήκης &amp; Κέντρου Πληροφόρησης, Δέσποινα Γκόγκου, 2610 969626, gkogkou@upatras.gr</w:t>
            </w:r>
          </w:p>
          <w:p w:rsidR="00CC3427" w:rsidRPr="00675209" w:rsidRDefault="00CC3427" w:rsidP="006E7535">
            <w:pPr>
              <w:pStyle w:val="Default"/>
              <w:spacing w:after="120" w:line="276" w:lineRule="auto"/>
              <w:ind w:left="284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 xml:space="preserve">      </w:t>
            </w:r>
            <w:r w:rsidRPr="00E16BFD">
              <w:rPr>
                <w:rFonts w:ascii="Cambria" w:hAnsi="Cambria" w:cs="Arial"/>
                <w:color w:val="auto"/>
                <w:sz w:val="22"/>
                <w:szCs w:val="22"/>
              </w:rPr>
              <w:t xml:space="preserve">Οδηγίες για την κατάθεση θα βρείτε εδώ  </w:t>
            </w:r>
            <w:hyperlink r:id="rId12" w:history="1">
              <w:r w:rsidRPr="00E16BFD">
                <w:rPr>
                  <w:rStyle w:val="Hyperlink"/>
                  <w:rFonts w:ascii="Cambria" w:hAnsi="Cambria" w:cs="Arial"/>
                  <w:color w:val="auto"/>
                  <w:sz w:val="22"/>
                  <w:szCs w:val="22"/>
                </w:rPr>
                <w:t>http://nemertes.lis.upatras.gr/jspui/help/submit.html</w:t>
              </w:r>
            </w:hyperlink>
            <w:r w:rsidRPr="00E16BFD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CC3427" w:rsidRDefault="000A5EC7" w:rsidP="006E7535">
            <w:pPr>
              <w:jc w:val="center"/>
            </w:pPr>
            <w:sdt>
              <w:sdtPr>
                <w:id w:val="1390160180"/>
              </w:sdtPr>
              <w:sdtEndPr/>
              <w:sdtContent>
                <w:r w:rsidR="00CC3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CC3427" w:rsidRPr="002A3097" w:rsidRDefault="00CC3427" w:rsidP="006E7535">
            <w:pPr>
              <w:jc w:val="center"/>
            </w:pPr>
          </w:p>
        </w:tc>
      </w:tr>
      <w:tr w:rsidR="00E23331" w:rsidRPr="00486F1E" w:rsidTr="00A41E42">
        <w:trPr>
          <w:trHeight w:val="313"/>
          <w:jc w:val="center"/>
        </w:trPr>
        <w:tc>
          <w:tcPr>
            <w:tcW w:w="10207" w:type="dxa"/>
            <w:shd w:val="clear" w:color="auto" w:fill="DBE5F1" w:themeFill="accent1" w:themeFillTint="33"/>
            <w:vAlign w:val="center"/>
          </w:tcPr>
          <w:p w:rsidR="00E23331" w:rsidRPr="00E23331" w:rsidRDefault="00A41E42" w:rsidP="00E23331">
            <w:pPr>
              <w:pStyle w:val="ListParagraph"/>
              <w:numPr>
                <w:ilvl w:val="0"/>
                <w:numId w:val="2"/>
              </w:numPr>
              <w:tabs>
                <w:tab w:val="num" w:pos="374"/>
              </w:tabs>
              <w:ind w:left="374" w:hanging="284"/>
              <w:rPr>
                <w:rFonts w:ascii="Cambria" w:hAnsi="Cambria" w:cs="Arial"/>
              </w:rPr>
            </w:pPr>
            <w:r w:rsidRPr="00A41E42">
              <w:rPr>
                <w:rFonts w:ascii="Cambria" w:hAnsi="Cambria" w:cstheme="minorHAnsi"/>
                <w:bCs/>
                <w:color w:val="auto"/>
              </w:rPr>
              <w:t>Τακτοποίηση Εκκρεμοτήτων</w:t>
            </w:r>
          </w:p>
        </w:tc>
        <w:tc>
          <w:tcPr>
            <w:tcW w:w="554" w:type="dxa"/>
            <w:shd w:val="clear" w:color="auto" w:fill="DBE5F1" w:themeFill="accent1" w:themeFillTint="33"/>
            <w:vAlign w:val="center"/>
          </w:tcPr>
          <w:p w:rsidR="00E23331" w:rsidRDefault="00E23331" w:rsidP="006E7535">
            <w:pPr>
              <w:jc w:val="center"/>
            </w:pPr>
          </w:p>
        </w:tc>
      </w:tr>
      <w:tr w:rsidR="00A41E42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  <w:jc w:val="center"/>
        </w:trPr>
        <w:tc>
          <w:tcPr>
            <w:tcW w:w="10207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Pr="00D9234B" w:rsidRDefault="00A41E42" w:rsidP="00C86DF3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/>
                <w:color w:val="auto"/>
                <w:sz w:val="22"/>
                <w:szCs w:val="22"/>
              </w:rPr>
            </w:pP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 xml:space="preserve">- 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ab/>
              <w:t xml:space="preserve">Παράδοση της </w:t>
            </w:r>
            <w:r w:rsidRPr="00DA3435">
              <w:rPr>
                <w:rFonts w:ascii="Cambria" w:hAnsi="Cambria" w:cstheme="minorHAnsi"/>
                <w:bCs/>
                <w:sz w:val="22"/>
                <w:szCs w:val="22"/>
              </w:rPr>
              <w:t>Ακαδημαϊκής Ταυτότητας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 xml:space="preserve"> (ΠΑΣΟ) ή σε περίπτωση απώλειας, </w:t>
            </w:r>
            <w:r w:rsidRPr="00DA3435">
              <w:rPr>
                <w:rFonts w:ascii="Cambria" w:hAnsi="Cambria"/>
                <w:color w:val="auto"/>
                <w:sz w:val="22"/>
                <w:szCs w:val="22"/>
                <w:shd w:val="clear" w:color="auto" w:fill="FFFFFF"/>
              </w:rPr>
              <w:t>δήλωση απώλειας/κλοπής που έχει υποβληθεί σε αρμόδια Δημόσια Αρχή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>.</w:t>
            </w:r>
          </w:p>
        </w:tc>
        <w:tc>
          <w:tcPr>
            <w:tcW w:w="5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Pr="00D9234B" w:rsidRDefault="000A5EC7" w:rsidP="00C86DF3">
            <w:pPr>
              <w:jc w:val="center"/>
            </w:pPr>
            <w:sdt>
              <w:sdtPr>
                <w:rPr>
                  <w:rFonts w:ascii="Cambria" w:hAnsi="Cambria"/>
                </w:rPr>
                <w:id w:val="-479999616"/>
              </w:sdtPr>
              <w:sdtEndPr/>
              <w:sdtContent>
                <w:r w:rsidR="00A41E4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A41E42" w:rsidRPr="00486F1E" w:rsidTr="00A41E42">
        <w:trPr>
          <w:trHeight w:val="687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Pr="00D9234B" w:rsidRDefault="00A41E42" w:rsidP="00C86DF3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 xml:space="preserve">- </w:t>
            </w: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ab/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 xml:space="preserve">Παράδοση </w:t>
            </w: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>Βιβλιαρίου Υγειονομικής Περίθαλψης (στην περίπτωση που έχει εκδοθεί)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Default="000A5EC7" w:rsidP="00C86DF3">
            <w:pPr>
              <w:jc w:val="center"/>
            </w:pPr>
            <w:sdt>
              <w:sdtPr>
                <w:rPr>
                  <w:rFonts w:ascii="Cambria" w:hAnsi="Cambria"/>
                </w:rPr>
                <w:id w:val="394020484"/>
              </w:sdtPr>
              <w:sdtEndPr/>
              <w:sdtContent>
                <w:r w:rsidR="00A41E4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A41E42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Pr="00DE674F" w:rsidRDefault="00A41E42" w:rsidP="00C86DF3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 xml:space="preserve">-  </w:t>
            </w:r>
            <w:r w:rsidRPr="00DA3435">
              <w:rPr>
                <w:rFonts w:ascii="Cambria" w:hAnsi="Cambria"/>
                <w:color w:val="auto"/>
                <w:sz w:val="22"/>
                <w:szCs w:val="22"/>
              </w:rPr>
              <w:t>Παράδοση</w:t>
            </w:r>
            <w:r w:rsidRPr="00DA3435">
              <w:rPr>
                <w:rFonts w:ascii="Cambria" w:hAnsi="Cambria" w:cs="Arial"/>
                <w:color w:val="auto"/>
                <w:sz w:val="22"/>
                <w:szCs w:val="22"/>
              </w:rPr>
              <w:t xml:space="preserve"> βιβλίων τα οποία έχετε δανειστεί από την κεντρική βιβλιοθήκη ή την βιβλιοθήκη του Τμήματος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Default="000A5EC7" w:rsidP="00C86DF3">
            <w:pPr>
              <w:jc w:val="center"/>
            </w:pPr>
            <w:sdt>
              <w:sdtPr>
                <w:rPr>
                  <w:rFonts w:ascii="Cambria" w:hAnsi="Cambria"/>
                </w:rPr>
                <w:id w:val="-413707373"/>
              </w:sdtPr>
              <w:sdtEndPr/>
              <w:sdtContent>
                <w:r w:rsidR="00A41E4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A41E42" w:rsidRPr="00486F1E" w:rsidTr="00A41E42">
        <w:trPr>
          <w:trHeight w:val="687"/>
          <w:jc w:val="center"/>
        </w:trPr>
        <w:tc>
          <w:tcPr>
            <w:tcW w:w="102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Pr="00B521E7" w:rsidRDefault="00A41E42" w:rsidP="00C86DF3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- Τακτοποίηση τυχόν εκκρεμοτήτων με την Φοιτητική Μέριμνα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Default="000A5EC7" w:rsidP="00C86DF3">
            <w:pPr>
              <w:jc w:val="center"/>
            </w:pPr>
            <w:sdt>
              <w:sdtPr>
                <w:rPr>
                  <w:rFonts w:ascii="Cambria" w:hAnsi="Cambria"/>
                </w:rPr>
                <w:id w:val="-420719738"/>
              </w:sdtPr>
              <w:sdtEndPr/>
              <w:sdtContent>
                <w:r w:rsidR="00A41E4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A41E42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  <w:jc w:val="center"/>
        </w:trPr>
        <w:tc>
          <w:tcPr>
            <w:tcW w:w="1020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Default="00A41E42" w:rsidP="00C86DF3">
            <w:pPr>
              <w:pStyle w:val="Default"/>
              <w:tabs>
                <w:tab w:val="left" w:pos="181"/>
              </w:tabs>
              <w:spacing w:after="120"/>
              <w:ind w:left="181" w:hanging="181"/>
              <w:rPr>
                <w:rFonts w:ascii="Cambria" w:hAnsi="Cambria" w:cs="Arial"/>
                <w:color w:val="auto"/>
                <w:sz w:val="22"/>
                <w:szCs w:val="22"/>
              </w:rPr>
            </w:pPr>
            <w:r>
              <w:rPr>
                <w:rFonts w:ascii="Cambria" w:hAnsi="Cambria" w:cs="Arial"/>
                <w:color w:val="auto"/>
                <w:sz w:val="22"/>
                <w:szCs w:val="22"/>
              </w:rPr>
              <w:t>- Παράδοση της Κάρτας Ελέγχου Πρόσβασης του Τμήματος</w:t>
            </w:r>
          </w:p>
        </w:tc>
        <w:tc>
          <w:tcPr>
            <w:tcW w:w="554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E42" w:rsidRDefault="000A5EC7" w:rsidP="00C86DF3">
            <w:pPr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559057171"/>
              </w:sdtPr>
              <w:sdtEndPr/>
              <w:sdtContent>
                <w:r w:rsidR="00A41E42" w:rsidRPr="00FC7B9C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A41E42" w:rsidRPr="00486F1E" w:rsidTr="00A41E42">
        <w:trPr>
          <w:trHeight w:val="283"/>
          <w:jc w:val="center"/>
        </w:trPr>
        <w:tc>
          <w:tcPr>
            <w:tcW w:w="10207" w:type="dxa"/>
            <w:shd w:val="clear" w:color="auto" w:fill="DBE5F1" w:themeFill="accent1" w:themeFillTint="33"/>
            <w:vAlign w:val="center"/>
          </w:tcPr>
          <w:p w:rsidR="00A41E42" w:rsidRPr="00794CFF" w:rsidRDefault="00A41E42" w:rsidP="006E7535">
            <w:pPr>
              <w:pStyle w:val="Default"/>
              <w:numPr>
                <w:ilvl w:val="0"/>
                <w:numId w:val="2"/>
              </w:numPr>
              <w:spacing w:line="276" w:lineRule="auto"/>
              <w:ind w:left="403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lastRenderedPageBreak/>
              <w:t>Όροι Συγγραφής &amp; Δημοσιοποίησης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:rsidR="00A41E42" w:rsidRPr="002A3097" w:rsidRDefault="00A41E42" w:rsidP="006E7535"/>
        </w:tc>
      </w:tr>
      <w:tr w:rsidR="00A41E42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:rsidR="00A41E42" w:rsidRPr="00887F59" w:rsidRDefault="00A41E42" w:rsidP="006E7535">
            <w:pPr>
              <w:pStyle w:val="NoSpacing"/>
              <w:rPr>
                <w:rFonts w:ascii="Cambria" w:hAnsi="Cambria"/>
                <w:color w:val="auto"/>
              </w:rPr>
            </w:pPr>
            <w:r>
              <w:t xml:space="preserve">- </w:t>
            </w:r>
            <w:hyperlink r:id="rId13" w:history="1">
              <w:r w:rsidRPr="004A2CCB">
                <w:rPr>
                  <w:rStyle w:val="Hyperlink"/>
                  <w:rFonts w:ascii="Cambria" w:hAnsi="Cambria" w:cs="Arial"/>
                </w:rPr>
                <w:t>Υπεύθυνη Δήλωση</w:t>
              </w:r>
            </w:hyperlink>
            <w:r w:rsidRPr="00C76D9C">
              <w:rPr>
                <w:rFonts w:ascii="Cambria" w:hAnsi="Cambria"/>
                <w:color w:val="auto"/>
              </w:rPr>
              <w:t xml:space="preserve"> </w:t>
            </w:r>
            <w:r w:rsidRPr="00887F59">
              <w:rPr>
                <w:rFonts w:ascii="Cambria" w:hAnsi="Cambria"/>
                <w:color w:val="auto"/>
              </w:rPr>
              <w:t xml:space="preserve">σχετικά με τους όρους Συγγραφής </w:t>
            </w:r>
            <w:r w:rsidRPr="009A6DBA">
              <w:rPr>
                <w:rFonts w:ascii="Cambria" w:hAnsi="Cambria" w:cstheme="minorHAnsi"/>
                <w:bCs/>
                <w:color w:val="auto"/>
              </w:rPr>
              <w:t>&amp; Δημοσιοποίησης</w:t>
            </w:r>
            <w:r w:rsidRPr="009A6DBA">
              <w:rPr>
                <w:rFonts w:ascii="Cambria" w:hAnsi="Cambria"/>
                <w:color w:val="auto"/>
              </w:rPr>
              <w:t xml:space="preserve"> </w:t>
            </w:r>
            <w:r w:rsidRPr="00887F59">
              <w:rPr>
                <w:rFonts w:ascii="Cambria" w:hAnsi="Cambria"/>
                <w:color w:val="auto"/>
              </w:rPr>
              <w:t>της Διδακτορικής Διατριβής.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sdt>
            <w:sdtPr>
              <w:rPr>
                <w:rFonts w:ascii="Cambria" w:hAnsi="Cambria"/>
              </w:rPr>
              <w:id w:val="560443027"/>
            </w:sdtPr>
            <w:sdtEndPr/>
            <w:sdtContent>
              <w:p w:rsidR="00A41E42" w:rsidRPr="00A53D5B" w:rsidRDefault="00A41E42" w:rsidP="006E7535">
                <w:pPr>
                  <w:pStyle w:val="NoSpacing"/>
                  <w:jc w:val="center"/>
                  <w:rPr>
                    <w:rFonts w:ascii="Cambria" w:hAnsi="Cambria"/>
                    <w:color w:val="auto"/>
                  </w:rPr>
                </w:pPr>
                <w:r w:rsidRPr="00A53D5B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</w:tr>
      <w:tr w:rsidR="00A41E42" w:rsidRPr="00486F1E" w:rsidTr="00A41E42">
        <w:trPr>
          <w:trHeight w:val="283"/>
          <w:jc w:val="center"/>
        </w:trPr>
        <w:tc>
          <w:tcPr>
            <w:tcW w:w="10207" w:type="dxa"/>
            <w:shd w:val="clear" w:color="auto" w:fill="DBE5F1" w:themeFill="accent1" w:themeFillTint="33"/>
            <w:vAlign w:val="center"/>
          </w:tcPr>
          <w:p w:rsidR="00A41E42" w:rsidRPr="00486F1E" w:rsidRDefault="00A41E42" w:rsidP="006E7535">
            <w:pPr>
              <w:pStyle w:val="Default"/>
              <w:numPr>
                <w:ilvl w:val="0"/>
                <w:numId w:val="2"/>
              </w:numPr>
              <w:spacing w:line="276" w:lineRule="auto"/>
              <w:ind w:left="375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Εκτύπωση Διδακτορικής Διατριβής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:rsidR="00A41E42" w:rsidRPr="002A3097" w:rsidRDefault="00A41E42" w:rsidP="006E7535"/>
        </w:tc>
      </w:tr>
      <w:tr w:rsidR="00A41E42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:rsidR="00A41E42" w:rsidRPr="008620F4" w:rsidRDefault="00A41E42" w:rsidP="006E7535">
            <w:pPr>
              <w:pStyle w:val="NoSpacing"/>
              <w:rPr>
                <w:rFonts w:ascii="Cambria" w:hAnsi="Cambria"/>
                <w:color w:val="auto"/>
              </w:rPr>
            </w:pPr>
            <w:r w:rsidRPr="008620F4">
              <w:rPr>
                <w:rFonts w:ascii="Cambria" w:hAnsi="Cambria"/>
                <w:color w:val="auto"/>
              </w:rPr>
              <w:t xml:space="preserve">Η εκτύπωση της Διδακτορικής Διατριβής μπορεί να γίνει από το Εκτυπωτικό Κέντρο του Πανεπιστημίου Πατρών. Συμπληρώνετε το παρακάτω έντυπο και το καταθέτετε στο Εκτυπωτικό Κέντρο. </w:t>
            </w:r>
          </w:p>
          <w:p w:rsidR="00A41E42" w:rsidRPr="00D32E8A" w:rsidRDefault="00A41E42" w:rsidP="006E7535">
            <w:pPr>
              <w:pStyle w:val="NoSpacing"/>
              <w:rPr>
                <w:rFonts w:ascii="Cambria" w:hAnsi="Cambria" w:cstheme="minorHAnsi"/>
                <w:b/>
                <w:bCs/>
              </w:rPr>
            </w:pPr>
            <w:r w:rsidRPr="00D32E8A">
              <w:rPr>
                <w:rFonts w:ascii="Cambria" w:hAnsi="Cambria" w:cs="Arial"/>
                <w:color w:val="auto"/>
              </w:rPr>
              <w:t xml:space="preserve">Έντυπο </w:t>
            </w:r>
            <w:hyperlink r:id="rId14" w:history="1">
              <w:r w:rsidRPr="004A2CCB">
                <w:rPr>
                  <w:rStyle w:val="Hyperlink"/>
                  <w:rFonts w:ascii="Cambria" w:hAnsi="Cambria" w:cs="Arial"/>
                </w:rPr>
                <w:t>Εκτύπωσης Διδακτορικής Διατριβής</w:t>
              </w:r>
            </w:hyperlink>
            <w:r w:rsidRPr="008E0495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sdt>
            <w:sdtPr>
              <w:rPr>
                <w:rFonts w:ascii="Cambria" w:hAnsi="Cambria"/>
              </w:rPr>
              <w:id w:val="-34360302"/>
            </w:sdtPr>
            <w:sdtEndPr/>
            <w:sdtContent>
              <w:p w:rsidR="00A41E42" w:rsidRPr="008620F4" w:rsidRDefault="00A41E42" w:rsidP="006E7535">
                <w:pPr>
                  <w:pStyle w:val="NoSpacing"/>
                  <w:jc w:val="center"/>
                  <w:rPr>
                    <w:rFonts w:ascii="Cambria" w:hAnsi="Cambria"/>
                  </w:rPr>
                </w:pPr>
                <w:r w:rsidRPr="00A53D5B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</w:tr>
      <w:tr w:rsidR="00A41E42" w:rsidRPr="00486F1E" w:rsidTr="00A41E42">
        <w:trPr>
          <w:trHeight w:val="283"/>
          <w:jc w:val="center"/>
        </w:trPr>
        <w:tc>
          <w:tcPr>
            <w:tcW w:w="10207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A41E42" w:rsidRPr="00486F1E" w:rsidRDefault="00A41E42" w:rsidP="006E7535">
            <w:pPr>
              <w:pStyle w:val="Default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:rsidR="00A41E42" w:rsidRPr="002A3097" w:rsidRDefault="00A41E42" w:rsidP="006E7535"/>
        </w:tc>
      </w:tr>
      <w:tr w:rsidR="00A41E42" w:rsidRPr="00486F1E" w:rsidTr="00A4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tcW w:w="102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A41E42" w:rsidRPr="00D32E8A" w:rsidRDefault="00A41E42" w:rsidP="006E7535">
            <w:pPr>
              <w:pStyle w:val="NoSpacing"/>
              <w:jc w:val="center"/>
              <w:rPr>
                <w:rFonts w:ascii="Cambria" w:hAnsi="Cambria" w:cstheme="minorHAnsi"/>
                <w:bCs/>
                <w:color w:val="auto"/>
              </w:rPr>
            </w:pPr>
            <w:r w:rsidRPr="00D32E8A">
              <w:rPr>
                <w:rFonts w:ascii="Cambria" w:hAnsi="Cambria" w:cstheme="minorHAnsi"/>
                <w:bCs/>
                <w:color w:val="auto"/>
              </w:rPr>
              <w:t xml:space="preserve">Η κατάθεση των Δικαιολογητικών μπορεί να γίνει από τον ίδιο τον ενδιαφερόμενο ή από κάποιον νόμιμα εξουσιοδοτημένο εκπρόσωπό του (Έντυπο </w:t>
            </w:r>
            <w:hyperlink r:id="rId15" w:history="1">
              <w:r w:rsidRPr="004A2CCB">
                <w:rPr>
                  <w:rStyle w:val="Hyperlink"/>
                  <w:rFonts w:ascii="Cambria" w:hAnsi="Cambria" w:cstheme="minorHAnsi"/>
                  <w:bCs/>
                </w:rPr>
                <w:t>εξουσιοδότησης</w:t>
              </w:r>
            </w:hyperlink>
            <w:bookmarkStart w:id="0" w:name="_GoBack"/>
            <w:bookmarkEnd w:id="0"/>
            <w:r w:rsidRPr="00D32E8A">
              <w:rPr>
                <w:rFonts w:ascii="Cambria" w:hAnsi="Cambria" w:cstheme="minorHAnsi"/>
                <w:bCs/>
                <w:color w:val="auto"/>
              </w:rPr>
              <w:t>)</w:t>
            </w:r>
          </w:p>
        </w:tc>
        <w:tc>
          <w:tcPr>
            <w:tcW w:w="5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A41E42" w:rsidRPr="002A3097" w:rsidRDefault="00A41E42" w:rsidP="006E7535"/>
        </w:tc>
      </w:tr>
    </w:tbl>
    <w:p w:rsidR="007A69F9" w:rsidRPr="00CC3427" w:rsidRDefault="007A69F9" w:rsidP="006E7535">
      <w:pPr>
        <w:tabs>
          <w:tab w:val="center" w:pos="5940"/>
        </w:tabs>
        <w:jc w:val="both"/>
        <w:rPr>
          <w:rFonts w:asciiTheme="minorHAnsi" w:hAnsiTheme="minorHAnsi" w:cstheme="minorHAnsi"/>
        </w:rPr>
      </w:pPr>
    </w:p>
    <w:sectPr w:rsidR="007A69F9" w:rsidRPr="00CC3427" w:rsidSect="00A41E42">
      <w:type w:val="continuous"/>
      <w:pgSz w:w="11906" w:h="16838"/>
      <w:pgMar w:top="851" w:right="720" w:bottom="993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C7" w:rsidRDefault="000A5EC7" w:rsidP="00E50286">
      <w:pPr>
        <w:spacing w:after="0" w:line="240" w:lineRule="auto"/>
      </w:pPr>
      <w:r>
        <w:separator/>
      </w:r>
    </w:p>
  </w:endnote>
  <w:endnote w:type="continuationSeparator" w:id="0">
    <w:p w:rsidR="000A5EC7" w:rsidRDefault="000A5EC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C7" w:rsidRDefault="000A5EC7" w:rsidP="00E50286">
      <w:pPr>
        <w:spacing w:after="0" w:line="240" w:lineRule="auto"/>
      </w:pPr>
      <w:r>
        <w:separator/>
      </w:r>
    </w:p>
  </w:footnote>
  <w:footnote w:type="continuationSeparator" w:id="0">
    <w:p w:rsidR="000A5EC7" w:rsidRDefault="000A5EC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41F65"/>
    <w:rsid w:val="00051487"/>
    <w:rsid w:val="000A179A"/>
    <w:rsid w:val="000A5EC7"/>
    <w:rsid w:val="000A6ABC"/>
    <w:rsid w:val="000A6BE2"/>
    <w:rsid w:val="000B0ACB"/>
    <w:rsid w:val="000F0E5F"/>
    <w:rsid w:val="000F3529"/>
    <w:rsid w:val="000F6AA3"/>
    <w:rsid w:val="00121DBD"/>
    <w:rsid w:val="00146BCC"/>
    <w:rsid w:val="0016445B"/>
    <w:rsid w:val="001760F8"/>
    <w:rsid w:val="001801B0"/>
    <w:rsid w:val="0018192D"/>
    <w:rsid w:val="0018233C"/>
    <w:rsid w:val="001911B3"/>
    <w:rsid w:val="001A13BB"/>
    <w:rsid w:val="001A43A2"/>
    <w:rsid w:val="001B0B98"/>
    <w:rsid w:val="001B7E63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3257"/>
    <w:rsid w:val="002A1403"/>
    <w:rsid w:val="002A3097"/>
    <w:rsid w:val="002A65AC"/>
    <w:rsid w:val="002A7357"/>
    <w:rsid w:val="002B06E0"/>
    <w:rsid w:val="002B0F65"/>
    <w:rsid w:val="002B2524"/>
    <w:rsid w:val="002B736B"/>
    <w:rsid w:val="00313E49"/>
    <w:rsid w:val="00314C7D"/>
    <w:rsid w:val="00316542"/>
    <w:rsid w:val="00317F99"/>
    <w:rsid w:val="00321291"/>
    <w:rsid w:val="003354A6"/>
    <w:rsid w:val="00344FA8"/>
    <w:rsid w:val="00347B49"/>
    <w:rsid w:val="003679A4"/>
    <w:rsid w:val="003751A4"/>
    <w:rsid w:val="003B10A4"/>
    <w:rsid w:val="003C03A4"/>
    <w:rsid w:val="003C251F"/>
    <w:rsid w:val="003C32D3"/>
    <w:rsid w:val="003D0159"/>
    <w:rsid w:val="003E1C6A"/>
    <w:rsid w:val="003F3227"/>
    <w:rsid w:val="00422ADD"/>
    <w:rsid w:val="004275EB"/>
    <w:rsid w:val="004318ED"/>
    <w:rsid w:val="004421E5"/>
    <w:rsid w:val="00486F1E"/>
    <w:rsid w:val="004A2CCB"/>
    <w:rsid w:val="004A5BD6"/>
    <w:rsid w:val="004A63BF"/>
    <w:rsid w:val="004A6D63"/>
    <w:rsid w:val="004C79C9"/>
    <w:rsid w:val="004F213B"/>
    <w:rsid w:val="00504392"/>
    <w:rsid w:val="00506A7A"/>
    <w:rsid w:val="0051177C"/>
    <w:rsid w:val="005519E5"/>
    <w:rsid w:val="005540B4"/>
    <w:rsid w:val="00591BC5"/>
    <w:rsid w:val="00594F30"/>
    <w:rsid w:val="00596478"/>
    <w:rsid w:val="005D049E"/>
    <w:rsid w:val="005E4331"/>
    <w:rsid w:val="006020E0"/>
    <w:rsid w:val="00604DF6"/>
    <w:rsid w:val="00636811"/>
    <w:rsid w:val="00642805"/>
    <w:rsid w:val="006431BA"/>
    <w:rsid w:val="00653969"/>
    <w:rsid w:val="00660E8D"/>
    <w:rsid w:val="00675209"/>
    <w:rsid w:val="006958CE"/>
    <w:rsid w:val="006A397D"/>
    <w:rsid w:val="006A644C"/>
    <w:rsid w:val="006D18AF"/>
    <w:rsid w:val="006E4FBE"/>
    <w:rsid w:val="006E7535"/>
    <w:rsid w:val="006F2AA8"/>
    <w:rsid w:val="006F47BA"/>
    <w:rsid w:val="006F5E4B"/>
    <w:rsid w:val="00721CE1"/>
    <w:rsid w:val="007848E8"/>
    <w:rsid w:val="007863B5"/>
    <w:rsid w:val="007A69F9"/>
    <w:rsid w:val="007A6E77"/>
    <w:rsid w:val="007C595F"/>
    <w:rsid w:val="007D0F14"/>
    <w:rsid w:val="007D30C3"/>
    <w:rsid w:val="007E2D88"/>
    <w:rsid w:val="007F183D"/>
    <w:rsid w:val="00815475"/>
    <w:rsid w:val="0086702C"/>
    <w:rsid w:val="008677B6"/>
    <w:rsid w:val="00873391"/>
    <w:rsid w:val="00886FC3"/>
    <w:rsid w:val="008938B1"/>
    <w:rsid w:val="008939F7"/>
    <w:rsid w:val="008A0E98"/>
    <w:rsid w:val="008A1313"/>
    <w:rsid w:val="008B0EA3"/>
    <w:rsid w:val="008B165D"/>
    <w:rsid w:val="008B1A1F"/>
    <w:rsid w:val="008C7A1C"/>
    <w:rsid w:val="008E3F00"/>
    <w:rsid w:val="009054C0"/>
    <w:rsid w:val="00911EE1"/>
    <w:rsid w:val="00923146"/>
    <w:rsid w:val="00930E3D"/>
    <w:rsid w:val="00932A98"/>
    <w:rsid w:val="009406F4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33D08"/>
    <w:rsid w:val="00A40DD3"/>
    <w:rsid w:val="00A41E42"/>
    <w:rsid w:val="00A47BE8"/>
    <w:rsid w:val="00A65E31"/>
    <w:rsid w:val="00A71230"/>
    <w:rsid w:val="00A74E38"/>
    <w:rsid w:val="00A7654E"/>
    <w:rsid w:val="00A81C12"/>
    <w:rsid w:val="00A91A90"/>
    <w:rsid w:val="00A95BC5"/>
    <w:rsid w:val="00A969A2"/>
    <w:rsid w:val="00AA5CAE"/>
    <w:rsid w:val="00AC235E"/>
    <w:rsid w:val="00AE2F40"/>
    <w:rsid w:val="00AF65D6"/>
    <w:rsid w:val="00B4196D"/>
    <w:rsid w:val="00B50AED"/>
    <w:rsid w:val="00B87849"/>
    <w:rsid w:val="00B912E0"/>
    <w:rsid w:val="00B94EE7"/>
    <w:rsid w:val="00BC3553"/>
    <w:rsid w:val="00BD5AA9"/>
    <w:rsid w:val="00BE20D2"/>
    <w:rsid w:val="00BE7551"/>
    <w:rsid w:val="00BF414C"/>
    <w:rsid w:val="00C01341"/>
    <w:rsid w:val="00C053E6"/>
    <w:rsid w:val="00C1309F"/>
    <w:rsid w:val="00C21E2B"/>
    <w:rsid w:val="00C36DD2"/>
    <w:rsid w:val="00C60BD5"/>
    <w:rsid w:val="00C76D9C"/>
    <w:rsid w:val="00C802A5"/>
    <w:rsid w:val="00C8357A"/>
    <w:rsid w:val="00C90480"/>
    <w:rsid w:val="00CB100F"/>
    <w:rsid w:val="00CB214D"/>
    <w:rsid w:val="00CB31F9"/>
    <w:rsid w:val="00CC3427"/>
    <w:rsid w:val="00CD5496"/>
    <w:rsid w:val="00D0067C"/>
    <w:rsid w:val="00D04ADC"/>
    <w:rsid w:val="00D34F73"/>
    <w:rsid w:val="00DB342E"/>
    <w:rsid w:val="00DC3591"/>
    <w:rsid w:val="00DE51D8"/>
    <w:rsid w:val="00DE6DAA"/>
    <w:rsid w:val="00DF7F73"/>
    <w:rsid w:val="00E0328D"/>
    <w:rsid w:val="00E04AA7"/>
    <w:rsid w:val="00E175B9"/>
    <w:rsid w:val="00E23331"/>
    <w:rsid w:val="00E27001"/>
    <w:rsid w:val="00E30C72"/>
    <w:rsid w:val="00E337AB"/>
    <w:rsid w:val="00E40E53"/>
    <w:rsid w:val="00E46EF0"/>
    <w:rsid w:val="00E50286"/>
    <w:rsid w:val="00E61467"/>
    <w:rsid w:val="00E67E7C"/>
    <w:rsid w:val="00E754B1"/>
    <w:rsid w:val="00E903D4"/>
    <w:rsid w:val="00EA706E"/>
    <w:rsid w:val="00EF2466"/>
    <w:rsid w:val="00F1197D"/>
    <w:rsid w:val="00F21769"/>
    <w:rsid w:val="00F22F33"/>
    <w:rsid w:val="00F22F44"/>
    <w:rsid w:val="00F273BA"/>
    <w:rsid w:val="00F40450"/>
    <w:rsid w:val="00F42509"/>
    <w:rsid w:val="00F4354C"/>
    <w:rsid w:val="00F50D40"/>
    <w:rsid w:val="00F549C6"/>
    <w:rsid w:val="00F5685B"/>
    <w:rsid w:val="00F67701"/>
    <w:rsid w:val="00F83934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5CED7-8D4B-43C9-8BF8-E5059B7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A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63250"/>
    <w:rPr>
      <w:b/>
      <w:bCs/>
    </w:rPr>
  </w:style>
  <w:style w:type="paragraph" w:styleId="NoSpacing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TableNormal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1E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60F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60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86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F40"/>
    <w:rPr>
      <w:vertAlign w:val="superscript"/>
    </w:rPr>
  </w:style>
  <w:style w:type="paragraph" w:styleId="Revision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A644C"/>
    <w:rPr>
      <w:color w:val="808080"/>
    </w:rPr>
  </w:style>
  <w:style w:type="character" w:styleId="Emphasis">
    <w:name w:val="Emphasis"/>
    <w:basedOn w:val="DefaultParagraphFont"/>
    <w:uiPriority w:val="20"/>
    <w:qFormat/>
    <w:rsid w:val="00C90480"/>
    <w:rPr>
      <w:i/>
      <w:iCs/>
    </w:rPr>
  </w:style>
  <w:style w:type="paragraph" w:styleId="BodyText">
    <w:name w:val="Body Text"/>
    <w:basedOn w:val="Normal"/>
    <w:link w:val="BodyTextChar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C13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emeng.upatras.gr/sites/default/files/users/cmngpclab/applications/postgraduate/dd/Ypeythini.Dilwsi.Syggrafi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mertes.lis.upatras.gr/jspui/help/submi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mertes.lis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eng.upatras.gr/sites/default/files/users/cmngpclab/applications/postgraduate/dd/Eksousiodotisi.docx" TargetMode="External"/><Relationship Id="rId10" Type="http://schemas.openxmlformats.org/officeDocument/2006/relationships/hyperlink" Target="http://www.chemeng.upatras.gr/sites/default/files/users/cmngpclab/applications/postgraduate/dd/D10-Aitisi.Orkwmosias.Didaktorwn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emeng.upatras.gr/sites/default/files/users/cmngpclab/applications/postgraduate/dd/Ektypwsi.Didaktorikis.Diatrivi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33F8-8192-4359-B283-BDB29240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santas</cp:lastModifiedBy>
  <cp:revision>22</cp:revision>
  <cp:lastPrinted>2016-02-25T11:58:00Z</cp:lastPrinted>
  <dcterms:created xsi:type="dcterms:W3CDTF">2016-03-21T07:47:00Z</dcterms:created>
  <dcterms:modified xsi:type="dcterms:W3CDTF">2016-11-23T09:11:00Z</dcterms:modified>
</cp:coreProperties>
</file>